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2D31" w14:textId="6939C235" w:rsidR="00042718" w:rsidRPr="009C75EF" w:rsidRDefault="00E56349" w:rsidP="00042718">
      <w:pPr>
        <w:jc w:val="center"/>
        <w:rPr>
          <w:rFonts w:ascii="Monotype Corsiva" w:hAnsi="Monotype Corsiva"/>
          <w:b/>
          <w:i/>
          <w:color w:val="7030A0"/>
          <w:sz w:val="48"/>
          <w:szCs w:val="48"/>
        </w:rPr>
      </w:pPr>
      <w:r w:rsidRPr="00AA3081">
        <w:rPr>
          <w:b/>
          <w:noProof/>
        </w:rPr>
        <w:drawing>
          <wp:inline distT="0" distB="0" distL="0" distR="0" wp14:anchorId="4C8E69F9" wp14:editId="0E84458F">
            <wp:extent cx="2705100" cy="184785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42718" w:rsidRPr="009C75EF">
        <w:rPr>
          <w:rFonts w:ascii="Monotype Corsiva" w:hAnsi="Monotype Corsiva"/>
          <w:b/>
          <w:i/>
          <w:color w:val="7030A0"/>
          <w:sz w:val="48"/>
          <w:szCs w:val="48"/>
        </w:rPr>
        <w:t>Życzymy Państwu Zdrowych, spokojnych  i pełnych rodzinnego ciepła Świąt Bożego Narodzenia.</w:t>
      </w:r>
    </w:p>
    <w:p w14:paraId="5EC175E2" w14:textId="77777777" w:rsidR="00042718" w:rsidRPr="009C75EF" w:rsidRDefault="00042718" w:rsidP="00042718">
      <w:pPr>
        <w:jc w:val="center"/>
        <w:rPr>
          <w:rFonts w:ascii="Monotype Corsiva" w:hAnsi="Monotype Corsiva"/>
          <w:b/>
          <w:i/>
          <w:color w:val="7030A0"/>
          <w:sz w:val="48"/>
          <w:szCs w:val="48"/>
        </w:rPr>
      </w:pPr>
      <w:r w:rsidRPr="009C75EF">
        <w:rPr>
          <w:rFonts w:ascii="Monotype Corsiva" w:hAnsi="Monotype Corsiva"/>
          <w:b/>
          <w:i/>
          <w:color w:val="7030A0"/>
          <w:sz w:val="48"/>
          <w:szCs w:val="48"/>
        </w:rPr>
        <w:t>Odpoczynku od codziennego zabiegania oraz chwili zadumy.</w:t>
      </w:r>
    </w:p>
    <w:p w14:paraId="3ED44B13" w14:textId="77777777" w:rsidR="00042718" w:rsidRPr="009C75EF" w:rsidRDefault="00042718" w:rsidP="00042718">
      <w:pPr>
        <w:jc w:val="center"/>
        <w:rPr>
          <w:rFonts w:ascii="Monotype Corsiva" w:hAnsi="Monotype Corsiva"/>
          <w:b/>
          <w:i/>
          <w:color w:val="7030A0"/>
          <w:sz w:val="48"/>
          <w:szCs w:val="48"/>
        </w:rPr>
      </w:pPr>
      <w:r w:rsidRPr="009C75EF">
        <w:rPr>
          <w:rFonts w:ascii="Monotype Corsiva" w:hAnsi="Monotype Corsiva"/>
          <w:b/>
          <w:i/>
          <w:color w:val="7030A0"/>
          <w:sz w:val="48"/>
          <w:szCs w:val="48"/>
        </w:rPr>
        <w:t>Wszelkiej pomyślności w Nowym Roku oraz spełnienia w życiu osobistym i zawodowym.</w:t>
      </w:r>
    </w:p>
    <w:p w14:paraId="7150E7EC" w14:textId="77777777" w:rsidR="00986A93" w:rsidRPr="00042718" w:rsidRDefault="00986A93" w:rsidP="00986A93">
      <w:pPr>
        <w:jc w:val="both"/>
        <w:rPr>
          <w:rStyle w:val="Tytuksiki"/>
          <w:color w:val="731A36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7DE48A3" w14:textId="77777777" w:rsidR="00986A93" w:rsidRPr="00042718" w:rsidRDefault="00986A93" w:rsidP="00986A93">
      <w:pPr>
        <w:jc w:val="both"/>
        <w:rPr>
          <w:b/>
          <w:i/>
          <w:color w:val="731A36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 w:rsidRPr="00042718">
        <w:rPr>
          <w:b/>
          <w:i/>
          <w:color w:val="731A36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Wszystkim Mieszkańcom i Członkom Spółdzielni Mieszkaniowo – Budowlan</w:t>
      </w:r>
      <w:r w:rsidR="00583E8D" w:rsidRPr="00042718">
        <w:rPr>
          <w:b/>
          <w:i/>
          <w:color w:val="731A36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ej „ŻBIKOWSKA” w Piastowie życzy</w:t>
      </w:r>
      <w:r w:rsidRPr="00042718">
        <w:rPr>
          <w:b/>
          <w:i/>
          <w:color w:val="731A36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:</w:t>
      </w:r>
    </w:p>
    <w:p w14:paraId="35957174" w14:textId="77777777" w:rsidR="00986A93" w:rsidRPr="00042718" w:rsidRDefault="00986A93" w:rsidP="00986A93">
      <w:pPr>
        <w:jc w:val="right"/>
        <w:rPr>
          <w:b/>
          <w:i/>
          <w:color w:val="731A36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</w:p>
    <w:p w14:paraId="412E399F" w14:textId="77777777" w:rsidR="00986A93" w:rsidRPr="00042718" w:rsidRDefault="00986A93" w:rsidP="00986A93">
      <w:pPr>
        <w:jc w:val="right"/>
        <w:rPr>
          <w:b/>
          <w:i/>
          <w:color w:val="731A36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 w:rsidRPr="00042718">
        <w:rPr>
          <w:b/>
          <w:i/>
          <w:color w:val="731A36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Komisja Rewizyjna</w:t>
      </w:r>
    </w:p>
    <w:p w14:paraId="2565515F" w14:textId="77777777" w:rsidR="00986A93" w:rsidRPr="00042718" w:rsidRDefault="00986A93" w:rsidP="00986A93">
      <w:pPr>
        <w:ind w:left="7080"/>
        <w:jc w:val="both"/>
        <w:rPr>
          <w:b/>
          <w:i/>
          <w:color w:val="731A36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 w:rsidRPr="00042718">
        <w:rPr>
          <w:b/>
          <w:i/>
          <w:color w:val="731A36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i Zarząd</w:t>
      </w:r>
    </w:p>
    <w:p w14:paraId="3AEF5D5D" w14:textId="77777777" w:rsidR="00986A93" w:rsidRPr="00AA3081" w:rsidRDefault="00986A93" w:rsidP="00986A93">
      <w:pPr>
        <w:pStyle w:val="Bezodstpw"/>
        <w:rPr>
          <w:b/>
          <w:color w:val="731A36" w:themeColor="accent6" w:themeShade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</w:p>
    <w:p w14:paraId="0BDD86F0" w14:textId="77777777" w:rsidR="00D947B6" w:rsidRDefault="00986A93">
      <w:r>
        <w:rPr>
          <w:noProof/>
        </w:rPr>
        <w:drawing>
          <wp:inline distT="0" distB="0" distL="0" distR="0" wp14:anchorId="036D3919" wp14:editId="103425C3">
            <wp:extent cx="5760720" cy="24428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_F_220283361_jfJntwxU01hkijY9JkEiithQNBWTtu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7B6" w:rsidSect="00B611C7">
      <w:pgSz w:w="11906" w:h="16838"/>
      <w:pgMar w:top="1417" w:right="1417" w:bottom="1417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49"/>
    <w:rsid w:val="00042718"/>
    <w:rsid w:val="00123C10"/>
    <w:rsid w:val="003F46F1"/>
    <w:rsid w:val="00583E8D"/>
    <w:rsid w:val="00674C54"/>
    <w:rsid w:val="00973D2D"/>
    <w:rsid w:val="00986A93"/>
    <w:rsid w:val="009C75EF"/>
    <w:rsid w:val="00A44015"/>
    <w:rsid w:val="00AA3081"/>
    <w:rsid w:val="00B611C7"/>
    <w:rsid w:val="00D6366D"/>
    <w:rsid w:val="00D947B6"/>
    <w:rsid w:val="00E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</o:shapedefaults>
    <o:shapelayout v:ext="edit">
      <o:idmap v:ext="edit" data="1"/>
    </o:shapelayout>
  </w:shapeDefaults>
  <w:decimalSymbol w:val=","/>
  <w:listSeparator w:val=";"/>
  <w14:docId w14:val="65CF3486"/>
  <w15:chartTrackingRefBased/>
  <w15:docId w15:val="{3021AB6A-B665-41E9-9B26-D551AC01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986A93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986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Czerwonofioletowy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MSI</cp:lastModifiedBy>
  <cp:revision>3</cp:revision>
  <cp:lastPrinted>2024-12-10T10:28:00Z</cp:lastPrinted>
  <dcterms:created xsi:type="dcterms:W3CDTF">2024-12-10T10:30:00Z</dcterms:created>
  <dcterms:modified xsi:type="dcterms:W3CDTF">2024-12-10T10:30:00Z</dcterms:modified>
</cp:coreProperties>
</file>